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4A413" w14:textId="2E03C0C1" w:rsidR="006D55E4" w:rsidRPr="006D55E4" w:rsidRDefault="006D55E4" w:rsidP="006D55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val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val="lv-LV"/>
          <w14:ligatures w14:val="none"/>
        </w:rPr>
        <w:t>1.</w:t>
      </w:r>
      <w:r w:rsidRPr="006D55E4">
        <w:rPr>
          <w:rFonts w:ascii="Times New Roman" w:eastAsia="Times New Roman" w:hAnsi="Times New Roman" w:cs="Times New Roman"/>
          <w:b/>
          <w:kern w:val="0"/>
          <w:lang w:val="lv-LV"/>
          <w14:ligatures w14:val="none"/>
        </w:rPr>
        <w:t>PIELIKUMS</w:t>
      </w:r>
    </w:p>
    <w:p w14:paraId="58971C55" w14:textId="77777777" w:rsidR="006D55E4" w:rsidRPr="006D55E4" w:rsidRDefault="006D55E4" w:rsidP="006D55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6D55E4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Limbažu novada pašvaldības domes</w:t>
      </w:r>
    </w:p>
    <w:p w14:paraId="3826C1E5" w14:textId="0B9B4EC7" w:rsidR="006D55E4" w:rsidRPr="006D55E4" w:rsidRDefault="006D55E4" w:rsidP="006D55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23</w:t>
      </w:r>
      <w:r w:rsidRPr="006D55E4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.07.2026. sēdes lēmumam Nr.</w:t>
      </w:r>
      <w:r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522</w:t>
      </w:r>
    </w:p>
    <w:p w14:paraId="41E94B67" w14:textId="279BFB06" w:rsidR="006D55E4" w:rsidRPr="006D55E4" w:rsidRDefault="006D55E4" w:rsidP="006D55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6D55E4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14</w:t>
      </w:r>
      <w:r w:rsidRPr="006D55E4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17</w:t>
      </w:r>
      <w:r w:rsidRPr="006D55E4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.)</w:t>
      </w:r>
    </w:p>
    <w:p w14:paraId="5347863F" w14:textId="27B8F51A" w:rsidR="009E538C" w:rsidRPr="00B20011" w:rsidRDefault="009E538C" w:rsidP="006D55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  <w:t xml:space="preserve">Izmaksas automašīnu </w:t>
      </w:r>
      <w:proofErr w:type="spellStart"/>
      <w:r w:rsidRPr="00B2001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  <w:t>pārreģistrācijai</w:t>
      </w:r>
      <w:proofErr w:type="spellEnd"/>
      <w:r w:rsidRPr="00B2001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  <w:t xml:space="preserve"> un nogādāšanai dislokācijas vietās</w:t>
      </w:r>
    </w:p>
    <w:p w14:paraId="79F61160" w14:textId="77777777" w:rsidR="009E538C" w:rsidRPr="00B20011" w:rsidRDefault="009E538C" w:rsidP="009E5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Kopējās izmaksas trīs automašīnām ir </w:t>
      </w:r>
      <w:r w:rsidRPr="00B20011">
        <w:rPr>
          <w:rFonts w:ascii="Times New Roman" w:eastAsia="Times New Roman" w:hAnsi="Times New Roman" w:cs="Times New Roman"/>
          <w:b/>
          <w:bCs/>
          <w:kern w:val="0"/>
          <w:lang w:val="lv-LV"/>
          <w14:ligatures w14:val="none"/>
        </w:rPr>
        <w:t>1 029,00 EUR</w:t>
      </w: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.</w:t>
      </w:r>
    </w:p>
    <w:p w14:paraId="70057EB1" w14:textId="77777777" w:rsidR="009E538C" w:rsidRPr="00B20011" w:rsidRDefault="009E538C" w:rsidP="009E5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Vienas automašīnas izmaksas: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5"/>
        <w:gridCol w:w="1489"/>
      </w:tblGrid>
      <w:tr w:rsidR="009E538C" w:rsidRPr="00B20011" w14:paraId="007546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DA3F05" w14:textId="77777777" w:rsidR="009E538C" w:rsidRPr="00B20011" w:rsidRDefault="009E538C" w:rsidP="009E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b/>
                <w:bCs/>
                <w:kern w:val="0"/>
                <w:lang w:val="lv-LV"/>
                <w14:ligatures w14:val="none"/>
              </w:rPr>
              <w:t>Izdevumu veids</w:t>
            </w:r>
          </w:p>
        </w:tc>
        <w:tc>
          <w:tcPr>
            <w:tcW w:w="0" w:type="auto"/>
            <w:vAlign w:val="center"/>
            <w:hideMark/>
          </w:tcPr>
          <w:p w14:paraId="58B059E3" w14:textId="77777777" w:rsidR="009E538C" w:rsidRPr="00B20011" w:rsidRDefault="009E538C" w:rsidP="009E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b/>
                <w:bCs/>
                <w:kern w:val="0"/>
                <w:lang w:val="lv-LV"/>
                <w14:ligatures w14:val="none"/>
              </w:rPr>
              <w:t>Summa, EUR</w:t>
            </w:r>
          </w:p>
        </w:tc>
      </w:tr>
      <w:tr w:rsidR="009E538C" w:rsidRPr="00B20011" w14:paraId="300B5C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268784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Transportlīdzekļa ekspluatācijas nodoklis</w:t>
            </w:r>
          </w:p>
        </w:tc>
        <w:tc>
          <w:tcPr>
            <w:tcW w:w="0" w:type="auto"/>
            <w:vAlign w:val="center"/>
            <w:hideMark/>
          </w:tcPr>
          <w:p w14:paraId="17298CCD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223,09</w:t>
            </w:r>
          </w:p>
        </w:tc>
      </w:tr>
      <w:tr w:rsidR="009E538C" w:rsidRPr="00B20011" w14:paraId="00BAEA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AB419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OCTA</w:t>
            </w:r>
          </w:p>
        </w:tc>
        <w:tc>
          <w:tcPr>
            <w:tcW w:w="0" w:type="auto"/>
            <w:vAlign w:val="center"/>
            <w:hideMark/>
          </w:tcPr>
          <w:p w14:paraId="673BEB33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84,62</w:t>
            </w:r>
          </w:p>
        </w:tc>
      </w:tr>
      <w:tr w:rsidR="009E538C" w:rsidRPr="00B20011" w14:paraId="609FFC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0FAF7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Vienas dienas atļauja</w:t>
            </w:r>
          </w:p>
        </w:tc>
        <w:tc>
          <w:tcPr>
            <w:tcW w:w="0" w:type="auto"/>
            <w:vAlign w:val="center"/>
            <w:hideMark/>
          </w:tcPr>
          <w:p w14:paraId="2998A934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4,31</w:t>
            </w:r>
          </w:p>
        </w:tc>
      </w:tr>
      <w:tr w:rsidR="009E538C" w:rsidRPr="00B20011" w14:paraId="76B887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9B43F2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Komisijas maksa par vienas dienas atļauju</w:t>
            </w:r>
          </w:p>
        </w:tc>
        <w:tc>
          <w:tcPr>
            <w:tcW w:w="0" w:type="auto"/>
            <w:vAlign w:val="center"/>
            <w:hideMark/>
          </w:tcPr>
          <w:p w14:paraId="038A9666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3,20</w:t>
            </w:r>
          </w:p>
        </w:tc>
      </w:tr>
      <w:tr w:rsidR="009E538C" w:rsidRPr="00B20011" w14:paraId="6A16C3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B6E52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Ceļa nodeva (vienas dienas vinjete)</w:t>
            </w:r>
          </w:p>
        </w:tc>
        <w:tc>
          <w:tcPr>
            <w:tcW w:w="0" w:type="auto"/>
            <w:vAlign w:val="center"/>
            <w:hideMark/>
          </w:tcPr>
          <w:p w14:paraId="2303F690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22,00</w:t>
            </w:r>
          </w:p>
        </w:tc>
      </w:tr>
      <w:tr w:rsidR="009E538C" w:rsidRPr="00B20011" w14:paraId="5B9349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DF475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Pilnvarojuma noformēšana (8,35 EUR / 3)</w:t>
            </w:r>
          </w:p>
        </w:tc>
        <w:tc>
          <w:tcPr>
            <w:tcW w:w="0" w:type="auto"/>
            <w:vAlign w:val="center"/>
            <w:hideMark/>
          </w:tcPr>
          <w:p w14:paraId="5D77E4D9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2,78</w:t>
            </w:r>
          </w:p>
        </w:tc>
      </w:tr>
      <w:tr w:rsidR="009E538C" w:rsidRPr="00B20011" w14:paraId="5E06D6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759AD7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Stāvvietas izmaksas (9,00 EUR / 3)</w:t>
            </w:r>
          </w:p>
        </w:tc>
        <w:tc>
          <w:tcPr>
            <w:tcW w:w="0" w:type="auto"/>
            <w:vAlign w:val="center"/>
            <w:hideMark/>
          </w:tcPr>
          <w:p w14:paraId="06C210B0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  <w:t>3,00</w:t>
            </w:r>
          </w:p>
        </w:tc>
      </w:tr>
      <w:tr w:rsidR="009E538C" w:rsidRPr="00B20011" w14:paraId="425EE9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63A14B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b/>
                <w:bCs/>
                <w:kern w:val="0"/>
                <w:lang w:val="lv-LV"/>
                <w14:ligatures w14:val="none"/>
              </w:rPr>
              <w:t>Kopā</w:t>
            </w:r>
          </w:p>
        </w:tc>
        <w:tc>
          <w:tcPr>
            <w:tcW w:w="0" w:type="auto"/>
            <w:vAlign w:val="center"/>
            <w:hideMark/>
          </w:tcPr>
          <w:p w14:paraId="542FA1CC" w14:textId="77777777" w:rsidR="009E538C" w:rsidRPr="00B20011" w:rsidRDefault="009E538C" w:rsidP="009E538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lv-LV"/>
                <w14:ligatures w14:val="none"/>
              </w:rPr>
            </w:pPr>
            <w:r w:rsidRPr="00B20011">
              <w:rPr>
                <w:rFonts w:ascii="Times New Roman" w:eastAsia="Times New Roman" w:hAnsi="Times New Roman" w:cs="Times New Roman"/>
                <w:b/>
                <w:bCs/>
                <w:kern w:val="0"/>
                <w:lang w:val="lv-LV"/>
                <w14:ligatures w14:val="none"/>
              </w:rPr>
              <w:t>343,00</w:t>
            </w:r>
          </w:p>
        </w:tc>
      </w:tr>
    </w:tbl>
    <w:p w14:paraId="4E43C223" w14:textId="77777777" w:rsidR="009E538C" w:rsidRPr="00B20011" w:rsidRDefault="009E538C" w:rsidP="009E53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  <w:t>Automašīnu marķējuma nomaiņas izmaksas</w:t>
      </w:r>
    </w:p>
    <w:p w14:paraId="187BA524" w14:textId="4842B128" w:rsidR="009E538C" w:rsidRPr="00B20011" w:rsidRDefault="009E538C" w:rsidP="009E5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Kopējās marķējuma nomaiņas izmaksas trim automašīnām, ieskaitot PVN, ir </w:t>
      </w:r>
      <w:r w:rsidRPr="00B20011">
        <w:rPr>
          <w:rFonts w:ascii="Times New Roman" w:eastAsia="Times New Roman" w:hAnsi="Times New Roman" w:cs="Times New Roman"/>
          <w:b/>
          <w:bCs/>
          <w:kern w:val="0"/>
          <w:lang w:val="lv-LV"/>
          <w14:ligatures w14:val="none"/>
        </w:rPr>
        <w:t>1 977,26 EUR</w:t>
      </w: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. (saskaņā ar piedāvājumu, kas pievienots pielikumā Nr. 2).</w:t>
      </w:r>
    </w:p>
    <w:p w14:paraId="5A7B032F" w14:textId="2FED68DD" w:rsidR="009E538C" w:rsidRPr="00B20011" w:rsidRDefault="009E538C" w:rsidP="009E5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Vienas automašīnas marķējuma nomaiņas izmaksas ir </w:t>
      </w:r>
      <w:r w:rsidRPr="00B20011">
        <w:rPr>
          <w:rFonts w:ascii="Times New Roman" w:eastAsia="Times New Roman" w:hAnsi="Times New Roman" w:cs="Times New Roman"/>
          <w:b/>
          <w:bCs/>
          <w:kern w:val="0"/>
          <w:lang w:val="lv-LV"/>
          <w14:ligatures w14:val="none"/>
        </w:rPr>
        <w:t>659,01 EUR</w:t>
      </w: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 </w:t>
      </w:r>
    </w:p>
    <w:p w14:paraId="3C360940" w14:textId="77777777" w:rsidR="009E538C" w:rsidRPr="00B20011" w:rsidRDefault="009E538C" w:rsidP="009E53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lv-LV"/>
          <w14:ligatures w14:val="none"/>
        </w:rPr>
        <w:t>Kopējās izmaksas</w:t>
      </w:r>
    </w:p>
    <w:p w14:paraId="000DBAAA" w14:textId="77777777" w:rsidR="009E538C" w:rsidRPr="00B20011" w:rsidRDefault="009E538C" w:rsidP="009E5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Vienas automašīnas kopējās sagatavošanas izmaksas:</w:t>
      </w:r>
    </w:p>
    <w:p w14:paraId="29BEBA24" w14:textId="77777777" w:rsidR="009E538C" w:rsidRPr="00B20011" w:rsidRDefault="009E538C" w:rsidP="009E53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proofErr w:type="spellStart"/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pārreģistrācija</w:t>
      </w:r>
      <w:proofErr w:type="spellEnd"/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 un nogādāšana – 343,00 EUR;</w:t>
      </w:r>
    </w:p>
    <w:p w14:paraId="14F7BB44" w14:textId="77777777" w:rsidR="009E538C" w:rsidRPr="00B20011" w:rsidRDefault="009E538C" w:rsidP="009E53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marķējuma nomaiņa – 659,01 EUR.</w:t>
      </w:r>
    </w:p>
    <w:p w14:paraId="7ED7EC0D" w14:textId="77777777" w:rsidR="009E538C" w:rsidRPr="00B20011" w:rsidRDefault="009E538C" w:rsidP="009E5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Kopējās izmaksas vienai automašīnai ir </w:t>
      </w:r>
      <w:r w:rsidRPr="00B20011">
        <w:rPr>
          <w:rFonts w:ascii="Times New Roman" w:eastAsia="Times New Roman" w:hAnsi="Times New Roman" w:cs="Times New Roman"/>
          <w:b/>
          <w:bCs/>
          <w:kern w:val="0"/>
          <w:lang w:val="lv-LV"/>
          <w14:ligatures w14:val="none"/>
        </w:rPr>
        <w:t>1 002,01 EUR</w:t>
      </w: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.</w:t>
      </w:r>
    </w:p>
    <w:p w14:paraId="3C87B272" w14:textId="77777777" w:rsidR="009E538C" w:rsidRPr="00B20011" w:rsidRDefault="009E538C" w:rsidP="009E53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>Nepieciešamais finansējums:</w:t>
      </w:r>
    </w:p>
    <w:p w14:paraId="3CD5A5D7" w14:textId="77777777" w:rsidR="009E538C" w:rsidRPr="00B20011" w:rsidRDefault="009E538C" w:rsidP="009E53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lv-LV"/>
          <w14:ligatures w14:val="none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Salacgrīvas apvienības pārvaldei – </w:t>
      </w:r>
      <w:r w:rsidRPr="00B20011">
        <w:rPr>
          <w:rFonts w:ascii="Times New Roman" w:eastAsia="Times New Roman" w:hAnsi="Times New Roman" w:cs="Times New Roman"/>
          <w:b/>
          <w:bCs/>
          <w:kern w:val="0"/>
          <w:lang w:val="lv-LV"/>
          <w14:ligatures w14:val="none"/>
        </w:rPr>
        <w:t>2 004,02 EUR</w:t>
      </w: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 (2 automašīnām);</w:t>
      </w:r>
    </w:p>
    <w:p w14:paraId="18AB389B" w14:textId="51456810" w:rsidR="00C24F3B" w:rsidRPr="00B20011" w:rsidRDefault="009E538C" w:rsidP="009E538C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lv-LV"/>
        </w:rPr>
      </w:pP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Limbažu apvienības pārvaldei – </w:t>
      </w:r>
      <w:r w:rsidRPr="00B20011">
        <w:rPr>
          <w:rFonts w:ascii="Times New Roman" w:eastAsia="Times New Roman" w:hAnsi="Times New Roman" w:cs="Times New Roman"/>
          <w:b/>
          <w:bCs/>
          <w:kern w:val="0"/>
          <w:lang w:val="lv-LV"/>
          <w14:ligatures w14:val="none"/>
        </w:rPr>
        <w:t>1 002,01 EUR</w:t>
      </w:r>
      <w:r w:rsidRPr="00B20011">
        <w:rPr>
          <w:rFonts w:ascii="Times New Roman" w:eastAsia="Times New Roman" w:hAnsi="Times New Roman" w:cs="Times New Roman"/>
          <w:kern w:val="0"/>
          <w:lang w:val="lv-LV"/>
          <w14:ligatures w14:val="none"/>
        </w:rPr>
        <w:t xml:space="preserve"> (1 automašīnai).</w:t>
      </w:r>
    </w:p>
    <w:sectPr w:rsidR="00C24F3B" w:rsidRPr="00B20011" w:rsidSect="006D55E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63F45"/>
    <w:multiLevelType w:val="multilevel"/>
    <w:tmpl w:val="DE76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0D5F41"/>
    <w:multiLevelType w:val="multilevel"/>
    <w:tmpl w:val="1DF0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7944441">
    <w:abstractNumId w:val="1"/>
  </w:num>
  <w:num w:numId="2" w16cid:durableId="77754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490"/>
    <w:rsid w:val="0006567A"/>
    <w:rsid w:val="000A41BD"/>
    <w:rsid w:val="0020474B"/>
    <w:rsid w:val="00274F9A"/>
    <w:rsid w:val="00513D32"/>
    <w:rsid w:val="0064083B"/>
    <w:rsid w:val="006C460B"/>
    <w:rsid w:val="006D55E4"/>
    <w:rsid w:val="00792EC2"/>
    <w:rsid w:val="007B2AB1"/>
    <w:rsid w:val="009E538C"/>
    <w:rsid w:val="00B20011"/>
    <w:rsid w:val="00C24F3B"/>
    <w:rsid w:val="00E30FFA"/>
    <w:rsid w:val="00EE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88FB"/>
  <w15:chartTrackingRefBased/>
  <w15:docId w15:val="{3B758671-16D5-4CAB-8E62-5BAD75B2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EE14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EE14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EE14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EE14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EE14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EE14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EE14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EE14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EE14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EE14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EE14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EE14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EE1490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EE1490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EE1490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EE1490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EE1490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EE1490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EE14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EE14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EE14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EE14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EE14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EE1490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EE1490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EE1490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EE14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EE1490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EE14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12452-0D9A-4FF7-82D9-59F86901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736</Words>
  <Characters>421</Characters>
  <Application>Microsoft Office Word</Application>
  <DocSecurity>0</DocSecurity>
  <Lines>3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Andris Zunde</dc:creator>
  <cp:keywords/>
  <dc:description/>
  <cp:lastModifiedBy>Dace Tauriņa</cp:lastModifiedBy>
  <cp:revision>4</cp:revision>
  <dcterms:created xsi:type="dcterms:W3CDTF">2026-06-30T07:44:00Z</dcterms:created>
  <dcterms:modified xsi:type="dcterms:W3CDTF">2026-07-27T14:16:00Z</dcterms:modified>
</cp:coreProperties>
</file>